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64E3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39905C6B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72363A54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256890F8" w14:textId="035F82AB" w:rsidR="00C27B23" w:rsidRPr="0041405A" w:rsidRDefault="00B23CEB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Verifica effettuata in data </w:t>
      </w:r>
      <w:r w:rsidR="00A207E1">
        <w:rPr>
          <w:rFonts w:ascii="Titillium" w:hAnsi="Titillium"/>
          <w:sz w:val="20"/>
          <w:szCs w:val="20"/>
        </w:rPr>
        <w:t>22</w:t>
      </w:r>
      <w:r w:rsidR="0048249A" w:rsidRPr="0041405A">
        <w:rPr>
          <w:rFonts w:ascii="Titillium" w:hAnsi="Titillium"/>
          <w:sz w:val="20"/>
          <w:szCs w:val="20"/>
        </w:rPr>
        <w:t>/</w:t>
      </w:r>
      <w:r w:rsidR="003C3711">
        <w:rPr>
          <w:rFonts w:ascii="Titillium" w:hAnsi="Titillium"/>
          <w:sz w:val="20"/>
          <w:szCs w:val="20"/>
        </w:rPr>
        <w:t>0</w:t>
      </w:r>
      <w:r w:rsidR="00A207E1">
        <w:rPr>
          <w:rFonts w:ascii="Titillium" w:hAnsi="Titillium"/>
          <w:sz w:val="20"/>
          <w:szCs w:val="20"/>
        </w:rPr>
        <w:t>6</w:t>
      </w:r>
      <w:r w:rsidR="0048249A" w:rsidRPr="0041405A">
        <w:rPr>
          <w:rFonts w:ascii="Titillium" w:hAnsi="Titillium"/>
          <w:sz w:val="20"/>
          <w:szCs w:val="20"/>
        </w:rPr>
        <w:t>/</w:t>
      </w:r>
      <w:r w:rsidR="003C3711">
        <w:rPr>
          <w:rFonts w:ascii="Titillium" w:hAnsi="Titillium"/>
          <w:sz w:val="20"/>
          <w:szCs w:val="20"/>
        </w:rPr>
        <w:t>2022</w:t>
      </w:r>
      <w:r w:rsidR="0048249A" w:rsidRPr="0041405A">
        <w:rPr>
          <w:rFonts w:ascii="Titillium" w:hAnsi="Titillium"/>
          <w:sz w:val="20"/>
          <w:szCs w:val="20"/>
        </w:rPr>
        <w:t>.</w:t>
      </w:r>
    </w:p>
    <w:p w14:paraId="378E35AA" w14:textId="129F26DA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</w:p>
    <w:p w14:paraId="65AD7DBE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21DB8F6A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43FEFD9E" w14:textId="77777777" w:rsidR="00924338" w:rsidRDefault="00924338" w:rsidP="003C3711">
      <w:pPr>
        <w:pStyle w:val="Default"/>
        <w:spacing w:line="360" w:lineRule="auto"/>
        <w:jc w:val="both"/>
        <w:rPr>
          <w:rFonts w:ascii="Garamond" w:hAnsi="Garamond"/>
        </w:rPr>
      </w:pPr>
    </w:p>
    <w:p w14:paraId="06DB222C" w14:textId="6FF05ACC" w:rsidR="00924338" w:rsidRDefault="00924338" w:rsidP="00924338">
      <w:pPr>
        <w:spacing w:after="0" w:line="360" w:lineRule="auto"/>
        <w:rPr>
          <w:rFonts w:ascii="Garamond" w:hAnsi="Garamond"/>
        </w:rPr>
      </w:pPr>
      <w:r w:rsidRPr="00CE706F">
        <w:rPr>
          <w:rFonts w:ascii="Garamond" w:hAnsi="Garamond"/>
        </w:rPr>
        <w:t xml:space="preserve">L’Organismo di </w:t>
      </w:r>
      <w:r w:rsidRPr="00CE706F">
        <w:rPr>
          <w:rFonts w:ascii="Garamond" w:hAnsi="Garamond" w:cs="Times New Roman"/>
        </w:rPr>
        <w:t xml:space="preserve">Vigilanza ex D.lgs 231/2001 con funzioni analoghe all’OIV </w:t>
      </w:r>
      <w:r>
        <w:rPr>
          <w:rFonts w:ascii="Garamond" w:hAnsi="Garamond" w:cs="Times New Roman"/>
        </w:rPr>
        <w:t>dell</w:t>
      </w:r>
      <w:r w:rsidR="00A207E1">
        <w:rPr>
          <w:rFonts w:ascii="Garamond" w:hAnsi="Garamond" w:cs="Times New Roman"/>
        </w:rPr>
        <w:t>a Fondazione Erice Arte</w:t>
      </w:r>
      <w:r>
        <w:rPr>
          <w:rFonts w:ascii="Garamond" w:hAnsi="Garamond" w:cs="Times New Roman"/>
        </w:rPr>
        <w:t xml:space="preserve"> </w:t>
      </w:r>
      <w:r w:rsidRPr="00CE706F">
        <w:rPr>
          <w:rFonts w:ascii="Garamond" w:hAnsi="Garamond"/>
        </w:rPr>
        <w:t xml:space="preserve">ha eseguito un controllo volto alla verifica della pubblicazione dati tramite verifica effettuata sul sito web aziendale </w:t>
      </w:r>
      <w:hyperlink r:id="rId7" w:history="1">
        <w:r w:rsidR="00A207E1" w:rsidRPr="00DA681F">
          <w:rPr>
            <w:rStyle w:val="Collegamentoipertestuale"/>
          </w:rPr>
          <w:t>https://fondazioneericearte.org/amministrazione-trasparente/</w:t>
        </w:r>
      </w:hyperlink>
      <w:r w:rsidRPr="00CE706F">
        <w:rPr>
          <w:rFonts w:ascii="Garamond" w:hAnsi="Garamond"/>
        </w:rPr>
        <w:t>.</w:t>
      </w:r>
    </w:p>
    <w:p w14:paraId="6506DB3A" w14:textId="2D52063D" w:rsidR="00924338" w:rsidRDefault="00924338" w:rsidP="00924338">
      <w:pPr>
        <w:pStyle w:val="Default"/>
        <w:spacing w:line="360" w:lineRule="auto"/>
        <w:jc w:val="both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Nell’effettuare tale verifica l’OdV</w:t>
      </w:r>
      <w:r w:rsidR="00511E90">
        <w:rPr>
          <w:rFonts w:ascii="Garamond" w:hAnsi="Garamond"/>
          <w:spacing w:val="-6"/>
        </w:rPr>
        <w:t xml:space="preserve"> non si è </w:t>
      </w:r>
      <w:r>
        <w:rPr>
          <w:rFonts w:ascii="Garamond" w:hAnsi="Garamond"/>
          <w:spacing w:val="-6"/>
        </w:rPr>
        <w:t xml:space="preserve">avvalso </w:t>
      </w:r>
      <w:r w:rsidR="00511E90">
        <w:rPr>
          <w:rFonts w:ascii="Garamond" w:hAnsi="Garamond"/>
          <w:spacing w:val="-6"/>
        </w:rPr>
        <w:t>di alcun ausilio</w:t>
      </w:r>
    </w:p>
    <w:p w14:paraId="27275CAE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2C1B36E3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2B156B5F" w14:textId="1CF1A013" w:rsidR="00C27B23" w:rsidRPr="0041405A" w:rsidRDefault="00511E90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  <w:r>
        <w:rPr>
          <w:rFonts w:ascii="Titillium" w:hAnsi="Titillium"/>
          <w:b/>
          <w:sz w:val="20"/>
          <w:szCs w:val="20"/>
          <w:u w:val="single"/>
        </w:rPr>
        <w:t>Il sito risulta carente di tutta la documentazione prevista dal D.lgs 33/2013 come modificato dal D.Lgs 97/2016.</w:t>
      </w:r>
    </w:p>
    <w:p w14:paraId="6FC4EB3C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708140D3" w14:textId="6C34D4A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sectPr w:rsidR="00C27B23" w:rsidRPr="0041405A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234DD" w14:textId="77777777" w:rsidR="001C264B" w:rsidRDefault="001C264B">
      <w:pPr>
        <w:spacing w:after="0" w:line="240" w:lineRule="auto"/>
      </w:pPr>
      <w:r>
        <w:separator/>
      </w:r>
    </w:p>
  </w:endnote>
  <w:endnote w:type="continuationSeparator" w:id="0">
    <w:p w14:paraId="745553B3" w14:textId="77777777" w:rsidR="001C264B" w:rsidRDefault="001C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D683" w14:textId="77777777" w:rsidR="001C264B" w:rsidRDefault="001C264B">
      <w:pPr>
        <w:spacing w:after="0" w:line="240" w:lineRule="auto"/>
      </w:pPr>
      <w:r>
        <w:separator/>
      </w:r>
    </w:p>
  </w:footnote>
  <w:footnote w:type="continuationSeparator" w:id="0">
    <w:p w14:paraId="496DA662" w14:textId="77777777" w:rsidR="001C264B" w:rsidRDefault="001C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D1E8" w14:textId="061C1BAA" w:rsidR="0085206C" w:rsidRDefault="003C3711" w:rsidP="003C3711">
    <w:pPr>
      <w:pStyle w:val="Intestazione"/>
      <w:jc w:val="center"/>
      <w:rPr>
        <w:rFonts w:ascii="Garamond" w:hAnsi="Garamond"/>
        <w:b/>
      </w:rPr>
    </w:pPr>
    <w:r w:rsidRPr="006F0530">
      <w:rPr>
        <w:noProof/>
        <w:lang w:eastAsia="it-IT"/>
      </w:rPr>
      <w:drawing>
        <wp:inline distT="0" distB="0" distL="0" distR="0" wp14:anchorId="7F5E0B11" wp14:editId="55DB81DC">
          <wp:extent cx="2759075" cy="739775"/>
          <wp:effectExtent l="0" t="0" r="3175" b="3175"/>
          <wp:docPr id="1" name="Immagine 1" descr="Descrizione: Luglio Musicale Trapa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uglio Musicale Trapane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907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2F9F6D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2D03F2E3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0B89C396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3F211228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72C25900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4BF0"/>
    <w:multiLevelType w:val="hybridMultilevel"/>
    <w:tmpl w:val="FAB0D0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F5905DF"/>
    <w:multiLevelType w:val="hybridMultilevel"/>
    <w:tmpl w:val="B7A83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140696">
    <w:abstractNumId w:val="2"/>
  </w:num>
  <w:num w:numId="2" w16cid:durableId="1395662104">
    <w:abstractNumId w:val="1"/>
  </w:num>
  <w:num w:numId="3" w16cid:durableId="455762825">
    <w:abstractNumId w:val="4"/>
  </w:num>
  <w:num w:numId="4" w16cid:durableId="1895392111">
    <w:abstractNumId w:val="5"/>
  </w:num>
  <w:num w:numId="5" w16cid:durableId="257758139">
    <w:abstractNumId w:val="0"/>
  </w:num>
  <w:num w:numId="6" w16cid:durableId="550728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6468A"/>
    <w:rsid w:val="001C264B"/>
    <w:rsid w:val="00231D62"/>
    <w:rsid w:val="0024134D"/>
    <w:rsid w:val="00257242"/>
    <w:rsid w:val="002C572E"/>
    <w:rsid w:val="00373179"/>
    <w:rsid w:val="003C3711"/>
    <w:rsid w:val="003E1CF5"/>
    <w:rsid w:val="0041405A"/>
    <w:rsid w:val="00416AD0"/>
    <w:rsid w:val="0048249A"/>
    <w:rsid w:val="004833D5"/>
    <w:rsid w:val="004F18CD"/>
    <w:rsid w:val="00506EFE"/>
    <w:rsid w:val="00511E90"/>
    <w:rsid w:val="0060106A"/>
    <w:rsid w:val="00607C1A"/>
    <w:rsid w:val="006E496C"/>
    <w:rsid w:val="007052EA"/>
    <w:rsid w:val="00713BFD"/>
    <w:rsid w:val="007A107C"/>
    <w:rsid w:val="00837860"/>
    <w:rsid w:val="0085206C"/>
    <w:rsid w:val="00861FE1"/>
    <w:rsid w:val="008A0378"/>
    <w:rsid w:val="00924338"/>
    <w:rsid w:val="00955140"/>
    <w:rsid w:val="00973CA8"/>
    <w:rsid w:val="00980022"/>
    <w:rsid w:val="009A5646"/>
    <w:rsid w:val="009C05D1"/>
    <w:rsid w:val="009C6FAC"/>
    <w:rsid w:val="00A207E1"/>
    <w:rsid w:val="00A52DF7"/>
    <w:rsid w:val="00AF790D"/>
    <w:rsid w:val="00B23CEB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3075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2433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4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ndazioneericearte.org/amministrazione-trasparen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Davide Candia</cp:lastModifiedBy>
  <cp:revision>5</cp:revision>
  <cp:lastPrinted>2018-02-28T15:30:00Z</cp:lastPrinted>
  <dcterms:created xsi:type="dcterms:W3CDTF">2022-05-04T14:59:00Z</dcterms:created>
  <dcterms:modified xsi:type="dcterms:W3CDTF">2022-06-22T14:33:00Z</dcterms:modified>
</cp:coreProperties>
</file>